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E3A" w:rsidRPr="00CD7E3A" w:rsidRDefault="00CD7E3A" w:rsidP="00723270">
      <w:pPr>
        <w:autoSpaceDE w:val="0"/>
        <w:autoSpaceDN w:val="0"/>
        <w:adjustRightInd w:val="0"/>
        <w:spacing w:after="240" w:line="360" w:lineRule="atLeast"/>
        <w:jc w:val="center"/>
        <w:rPr>
          <w:rFonts w:ascii="Times" w:hAnsi="Times" w:cs="Times"/>
          <w:color w:val="000000"/>
          <w:sz w:val="24"/>
          <w:szCs w:val="24"/>
        </w:rPr>
      </w:pPr>
      <w:r w:rsidRPr="00CD7E3A">
        <w:rPr>
          <w:rFonts w:ascii="Times" w:hAnsi="Times" w:cs="Times"/>
          <w:b/>
          <w:bCs/>
          <w:color w:val="000000"/>
          <w:sz w:val="24"/>
          <w:szCs w:val="24"/>
        </w:rPr>
        <w:t>TOUR CONDITIONS AND INFORMATION</w:t>
      </w:r>
      <w:bookmarkStart w:id="0" w:name="_GoBack"/>
      <w:bookmarkEnd w:id="0"/>
    </w:p>
    <w:p w:rsidR="00CD7E3A" w:rsidRPr="00CD7E3A" w:rsidRDefault="00CD7E3A" w:rsidP="00CD7E3A">
      <w:pPr>
        <w:autoSpaceDE w:val="0"/>
        <w:autoSpaceDN w:val="0"/>
        <w:adjustRightInd w:val="0"/>
        <w:spacing w:after="240" w:line="300" w:lineRule="atLeast"/>
        <w:jc w:val="both"/>
        <w:rPr>
          <w:rFonts w:ascii="Times" w:hAnsi="Times" w:cs="Times"/>
          <w:color w:val="000000"/>
          <w:sz w:val="24"/>
          <w:szCs w:val="24"/>
        </w:rPr>
      </w:pPr>
      <w:r w:rsidRPr="00CD7E3A">
        <w:rPr>
          <w:rFonts w:ascii="Times" w:hAnsi="Times" w:cs="Times"/>
          <w:b/>
          <w:bCs/>
          <w:color w:val="000000"/>
          <w:sz w:val="24"/>
          <w:szCs w:val="24"/>
        </w:rPr>
        <w:t xml:space="preserve">WHAT’S INCLUDED </w:t>
      </w:r>
      <w:r w:rsidR="007C7FF8">
        <w:rPr>
          <w:rFonts w:ascii="Times" w:hAnsi="Times" w:cs="Times"/>
          <w:b/>
          <w:bCs/>
          <w:color w:val="000000"/>
          <w:sz w:val="24"/>
          <w:szCs w:val="24"/>
        </w:rPr>
        <w:t xml:space="preserve">IN THE </w:t>
      </w:r>
      <w:r w:rsidRPr="00CD7E3A">
        <w:rPr>
          <w:rFonts w:ascii="Times" w:hAnsi="Times" w:cs="Times"/>
          <w:b/>
          <w:bCs/>
          <w:color w:val="000000"/>
          <w:sz w:val="24"/>
          <w:szCs w:val="24"/>
        </w:rPr>
        <w:t xml:space="preserve">PRICE: </w:t>
      </w:r>
      <w:r w:rsidRPr="00CD7E3A">
        <w:rPr>
          <w:rFonts w:ascii="Times" w:hAnsi="Times" w:cs="Times"/>
          <w:color w:val="000000"/>
          <w:sz w:val="24"/>
          <w:szCs w:val="24"/>
        </w:rPr>
        <w:t xml:space="preserve">Prices </w:t>
      </w:r>
      <w:r w:rsidR="00824992" w:rsidRPr="00CD7E3A">
        <w:rPr>
          <w:rFonts w:ascii="Times" w:hAnsi="Times" w:cs="Times"/>
          <w:color w:val="000000"/>
          <w:sz w:val="24"/>
          <w:szCs w:val="24"/>
        </w:rPr>
        <w:t xml:space="preserve">are </w:t>
      </w:r>
      <w:r w:rsidRPr="00CD7E3A">
        <w:rPr>
          <w:rFonts w:ascii="Times" w:hAnsi="Times" w:cs="Times"/>
          <w:color w:val="000000"/>
          <w:sz w:val="24"/>
          <w:szCs w:val="24"/>
        </w:rPr>
        <w:t xml:space="preserve">quoted in US dollars and are based on fares and costs in effect at the time of </w:t>
      </w:r>
      <w:r w:rsidR="00824992">
        <w:rPr>
          <w:rFonts w:ascii="Times" w:hAnsi="Times" w:cs="Times"/>
          <w:color w:val="000000"/>
          <w:sz w:val="24"/>
          <w:szCs w:val="24"/>
        </w:rPr>
        <w:t xml:space="preserve">this </w:t>
      </w:r>
      <w:r w:rsidRPr="00CD7E3A">
        <w:rPr>
          <w:rFonts w:ascii="Times" w:hAnsi="Times" w:cs="Times"/>
          <w:color w:val="000000"/>
          <w:sz w:val="24"/>
          <w:szCs w:val="24"/>
        </w:rPr>
        <w:t xml:space="preserve">publication. </w:t>
      </w:r>
      <w:r w:rsidRPr="00CD7E3A">
        <w:rPr>
          <w:rFonts w:ascii="Times" w:hAnsi="Times" w:cs="Times"/>
          <w:b/>
          <w:bCs/>
          <w:color w:val="000000"/>
          <w:sz w:val="24"/>
          <w:szCs w:val="24"/>
        </w:rPr>
        <w:t xml:space="preserve">TRANSPORTATION: </w:t>
      </w:r>
      <w:r w:rsidRPr="00CD7E3A">
        <w:rPr>
          <w:rFonts w:ascii="Times" w:hAnsi="Times" w:cs="Times"/>
          <w:color w:val="000000"/>
          <w:sz w:val="24"/>
          <w:szCs w:val="24"/>
        </w:rPr>
        <w:t xml:space="preserve">Economy class round trip </w:t>
      </w:r>
      <w:r w:rsidR="00983BB5">
        <w:rPr>
          <w:rFonts w:ascii="Times" w:hAnsi="Times" w:cs="Times"/>
          <w:color w:val="000000"/>
          <w:sz w:val="24"/>
          <w:szCs w:val="24"/>
        </w:rPr>
        <w:t xml:space="preserve">airfare </w:t>
      </w:r>
      <w:r w:rsidRPr="00CD7E3A">
        <w:rPr>
          <w:rFonts w:ascii="Times" w:hAnsi="Times" w:cs="Times"/>
          <w:color w:val="000000"/>
          <w:sz w:val="24"/>
          <w:szCs w:val="24"/>
        </w:rPr>
        <w:t xml:space="preserve">from departure city. </w:t>
      </w:r>
      <w:r w:rsidRPr="00CD7E3A">
        <w:rPr>
          <w:rFonts w:ascii="Times" w:hAnsi="Times" w:cs="Times"/>
          <w:b/>
          <w:bCs/>
          <w:color w:val="000000"/>
          <w:sz w:val="24"/>
          <w:szCs w:val="24"/>
        </w:rPr>
        <w:t xml:space="preserve">HOTELS: </w:t>
      </w:r>
      <w:r w:rsidRPr="00CD7E3A">
        <w:rPr>
          <w:rFonts w:ascii="Times" w:hAnsi="Times" w:cs="Times"/>
          <w:color w:val="000000"/>
          <w:sz w:val="24"/>
          <w:szCs w:val="24"/>
        </w:rPr>
        <w:t xml:space="preserve">Deluxe Hotels. Price based on two persons sharing a </w:t>
      </w:r>
      <w:r w:rsidR="00824992" w:rsidRPr="00CD7E3A">
        <w:rPr>
          <w:rFonts w:ascii="Times" w:hAnsi="Times" w:cs="Times"/>
          <w:color w:val="000000"/>
          <w:sz w:val="24"/>
          <w:szCs w:val="24"/>
        </w:rPr>
        <w:t>twin-bedded</w:t>
      </w:r>
      <w:r w:rsidRPr="00CD7E3A">
        <w:rPr>
          <w:rFonts w:ascii="Times" w:hAnsi="Times" w:cs="Times"/>
          <w:color w:val="000000"/>
          <w:sz w:val="24"/>
          <w:szCs w:val="24"/>
        </w:rPr>
        <w:t xml:space="preserve"> room. A single room is subject to availability and an additional charge to the price of the tour. A tour participant must pay this supplement if he/she is the sole occupant of assigned accommodation. If a specific roommate is requested or DuCar International Tours succeeds in finding a roommate and </w:t>
      </w:r>
      <w:r w:rsidR="00F14755">
        <w:rPr>
          <w:rFonts w:ascii="Times" w:hAnsi="Times" w:cs="Times"/>
          <w:color w:val="000000"/>
          <w:sz w:val="24"/>
          <w:szCs w:val="24"/>
        </w:rPr>
        <w:t xml:space="preserve">then </w:t>
      </w:r>
      <w:r w:rsidRPr="00CD7E3A">
        <w:rPr>
          <w:rFonts w:ascii="Times" w:hAnsi="Times" w:cs="Times"/>
          <w:color w:val="000000"/>
          <w:sz w:val="24"/>
          <w:szCs w:val="24"/>
        </w:rPr>
        <w:t xml:space="preserve">he/she cancels, the remaining party must pay the single supplement. If a passenger cannot supply a roommate and DuCar International Tours is unable to do so, the passenger will have to pay the supplemental charges. (Participant may also be billed after the payment date for single accommodations as necessary.) </w:t>
      </w:r>
      <w:r w:rsidRPr="00CD7E3A">
        <w:rPr>
          <w:rFonts w:ascii="Times" w:hAnsi="Times" w:cs="Times"/>
          <w:b/>
          <w:bCs/>
          <w:color w:val="000000"/>
          <w:sz w:val="24"/>
          <w:szCs w:val="24"/>
        </w:rPr>
        <w:t xml:space="preserve">MEALS: </w:t>
      </w:r>
      <w:r w:rsidRPr="00CD7E3A">
        <w:rPr>
          <w:rFonts w:ascii="Times" w:hAnsi="Times" w:cs="Times"/>
          <w:color w:val="000000"/>
          <w:sz w:val="24"/>
          <w:szCs w:val="24"/>
        </w:rPr>
        <w:t xml:space="preserve">Breakfast, lunch, and dinner daily. </w:t>
      </w:r>
      <w:r w:rsidRPr="00CD7E3A">
        <w:rPr>
          <w:rFonts w:ascii="Times" w:hAnsi="Times" w:cs="Times"/>
          <w:b/>
          <w:bCs/>
          <w:color w:val="000000"/>
          <w:sz w:val="24"/>
          <w:szCs w:val="24"/>
        </w:rPr>
        <w:t xml:space="preserve">SIGHTSEEING: </w:t>
      </w:r>
      <w:r w:rsidRPr="00CD7E3A">
        <w:rPr>
          <w:rFonts w:ascii="Times" w:hAnsi="Times" w:cs="Times"/>
          <w:color w:val="000000"/>
          <w:sz w:val="24"/>
          <w:szCs w:val="24"/>
        </w:rPr>
        <w:t xml:space="preserve">Transportation and touring via motor coach with English speaking guides. All entrance fees are included. </w:t>
      </w:r>
      <w:r w:rsidRPr="00CD7E3A">
        <w:rPr>
          <w:rFonts w:ascii="Times" w:hAnsi="Times" w:cs="Times"/>
          <w:b/>
          <w:bCs/>
          <w:color w:val="000000"/>
          <w:sz w:val="24"/>
          <w:szCs w:val="24"/>
        </w:rPr>
        <w:t xml:space="preserve">TAXES/TIPS: </w:t>
      </w:r>
      <w:r w:rsidRPr="00CD7E3A">
        <w:rPr>
          <w:rFonts w:ascii="Times" w:hAnsi="Times" w:cs="Times"/>
          <w:color w:val="000000"/>
          <w:sz w:val="24"/>
          <w:szCs w:val="24"/>
        </w:rPr>
        <w:t xml:space="preserve">Tips, airport taxes, fuel surcharges. </w:t>
      </w:r>
      <w:r w:rsidRPr="00CD7E3A">
        <w:rPr>
          <w:rFonts w:ascii="Times" w:hAnsi="Times" w:cs="Times"/>
          <w:b/>
          <w:bCs/>
          <w:color w:val="000000"/>
          <w:sz w:val="24"/>
          <w:szCs w:val="24"/>
        </w:rPr>
        <w:t xml:space="preserve">NOT INCLUDED — </w:t>
      </w:r>
      <w:r w:rsidRPr="00CD7E3A">
        <w:rPr>
          <w:rFonts w:ascii="Times" w:hAnsi="Times" w:cs="Times"/>
          <w:color w:val="000000"/>
          <w:sz w:val="24"/>
          <w:szCs w:val="24"/>
        </w:rPr>
        <w:t xml:space="preserve">Food and beverages outside our scheduled meals (e.g. soft drinks); room service not included with regular meals; room service charges; health, accident/baggage insurance; luggage fees incurred by airlines. Traveler is responsible for any expedited shipping charges due to late receipt of registration/final payment. A credit card may be required at the hotel for incidentals. </w:t>
      </w:r>
      <w:r w:rsidRPr="00CD7E3A">
        <w:rPr>
          <w:rFonts w:ascii="Times" w:hAnsi="Times" w:cs="Times"/>
          <w:b/>
          <w:bCs/>
          <w:color w:val="000000"/>
          <w:sz w:val="24"/>
          <w:szCs w:val="24"/>
        </w:rPr>
        <w:t xml:space="preserve">IMPORTANT INFORMATION. PLEASE READ CAREFULLY. PASSPORT: </w:t>
      </w:r>
      <w:r w:rsidRPr="00CD7E3A">
        <w:rPr>
          <w:rFonts w:ascii="Times" w:hAnsi="Times" w:cs="Times"/>
          <w:color w:val="000000"/>
          <w:sz w:val="24"/>
          <w:szCs w:val="24"/>
        </w:rPr>
        <w:t xml:space="preserve">A passport with a </w:t>
      </w:r>
      <w:r w:rsidR="009F2994" w:rsidRPr="00CD7E3A">
        <w:rPr>
          <w:rFonts w:ascii="Times" w:hAnsi="Times" w:cs="Times"/>
          <w:color w:val="000000"/>
          <w:sz w:val="24"/>
          <w:szCs w:val="24"/>
        </w:rPr>
        <w:t>6-month</w:t>
      </w:r>
      <w:r w:rsidRPr="00CD7E3A">
        <w:rPr>
          <w:rFonts w:ascii="Times" w:hAnsi="Times" w:cs="Times"/>
          <w:color w:val="000000"/>
          <w:sz w:val="24"/>
          <w:szCs w:val="24"/>
        </w:rPr>
        <w:t xml:space="preserve"> validity past the tour return date is required and must be obtained in person by each tour member. </w:t>
      </w:r>
      <w:r w:rsidR="009F2994">
        <w:rPr>
          <w:rFonts w:ascii="Times" w:hAnsi="Times" w:cs="Times"/>
          <w:color w:val="000000"/>
          <w:sz w:val="24"/>
          <w:szCs w:val="24"/>
        </w:rPr>
        <w:t xml:space="preserve">The name on the passport must </w:t>
      </w:r>
      <w:r w:rsidR="009F2994" w:rsidRPr="009F2994">
        <w:rPr>
          <w:rFonts w:ascii="Times" w:hAnsi="Times" w:cs="Times"/>
          <w:b/>
          <w:color w:val="000000"/>
          <w:sz w:val="24"/>
          <w:szCs w:val="24"/>
          <w:u w:val="single"/>
        </w:rPr>
        <w:t>exactly match</w:t>
      </w:r>
      <w:r w:rsidR="009F2994">
        <w:rPr>
          <w:rFonts w:ascii="Times" w:hAnsi="Times" w:cs="Times"/>
          <w:color w:val="000000"/>
          <w:sz w:val="24"/>
          <w:szCs w:val="24"/>
        </w:rPr>
        <w:t xml:space="preserve"> the name on the Registration Form and other government issued identification. </w:t>
      </w:r>
      <w:r w:rsidRPr="00CD7E3A">
        <w:rPr>
          <w:rFonts w:ascii="Times" w:hAnsi="Times" w:cs="Times"/>
          <w:color w:val="000000"/>
          <w:sz w:val="24"/>
          <w:szCs w:val="24"/>
        </w:rPr>
        <w:t xml:space="preserve">Israel requires no visas for U.S. citizens. </w:t>
      </w:r>
      <w:r>
        <w:rPr>
          <w:rFonts w:ascii="Times" w:hAnsi="Times" w:cs="Times"/>
          <w:b/>
          <w:bCs/>
          <w:color w:val="000000"/>
          <w:sz w:val="24"/>
          <w:szCs w:val="24"/>
        </w:rPr>
        <w:t>RESPONSI</w:t>
      </w:r>
      <w:r w:rsidRPr="00CD7E3A">
        <w:rPr>
          <w:rFonts w:ascii="Times" w:hAnsi="Times" w:cs="Times"/>
          <w:b/>
          <w:bCs/>
          <w:color w:val="000000"/>
          <w:sz w:val="24"/>
          <w:szCs w:val="24"/>
        </w:rPr>
        <w:t xml:space="preserve">BILITIES: </w:t>
      </w:r>
      <w:r w:rsidRPr="00CD7E3A">
        <w:rPr>
          <w:rFonts w:ascii="Times" w:hAnsi="Times" w:cs="Times"/>
          <w:color w:val="000000"/>
          <w:sz w:val="24"/>
          <w:szCs w:val="24"/>
        </w:rPr>
        <w:t>By registering for this tour, I agree that the Tour Host(s) or DuCar International Tours is not liable for any loss, injury or damage to me or my belongings in connection with any accom</w:t>
      </w:r>
      <w:r w:rsidR="002C35A2">
        <w:rPr>
          <w:rFonts w:ascii="Times" w:hAnsi="Times" w:cs="Times"/>
          <w:color w:val="000000"/>
          <w:sz w:val="24"/>
          <w:szCs w:val="24"/>
        </w:rPr>
        <w:t>modations,</w:t>
      </w:r>
      <w:r w:rsidRPr="00CD7E3A">
        <w:rPr>
          <w:rFonts w:ascii="Times" w:hAnsi="Times" w:cs="Times"/>
          <w:color w:val="000000"/>
          <w:sz w:val="24"/>
          <w:szCs w:val="24"/>
        </w:rPr>
        <w:t xml:space="preserve"> Ai</w:t>
      </w:r>
      <w:r w:rsidR="002C35A2">
        <w:rPr>
          <w:rFonts w:ascii="Times" w:hAnsi="Times" w:cs="Times"/>
          <w:color w:val="000000"/>
          <w:sz w:val="24"/>
          <w:szCs w:val="24"/>
        </w:rPr>
        <w:t>rline cancellation or delays</w:t>
      </w:r>
      <w:r w:rsidR="000F51CD">
        <w:rPr>
          <w:rFonts w:ascii="Times" w:hAnsi="Times" w:cs="Times"/>
          <w:color w:val="000000"/>
          <w:sz w:val="24"/>
          <w:szCs w:val="24"/>
        </w:rPr>
        <w:t>, and</w:t>
      </w:r>
      <w:r w:rsidRPr="00CD7E3A">
        <w:rPr>
          <w:rFonts w:ascii="Times" w:hAnsi="Times" w:cs="Times"/>
          <w:color w:val="000000"/>
          <w:sz w:val="24"/>
          <w:szCs w:val="24"/>
        </w:rPr>
        <w:t xml:space="preserve"> are not responsible for any occurrences beyond their control. This includes breakdown of equipment, strikes, theft, delay or cancellations of/or changes in itinerary or schedule, etc. Travel Documents, as well as compliance with customs regulations, are the responsibility of the individual tourist. </w:t>
      </w:r>
      <w:r w:rsidRPr="00CD7E3A">
        <w:rPr>
          <w:rFonts w:ascii="Times" w:hAnsi="Times" w:cs="Times"/>
          <w:b/>
          <w:bCs/>
          <w:color w:val="000000"/>
          <w:sz w:val="24"/>
          <w:szCs w:val="24"/>
        </w:rPr>
        <w:t xml:space="preserve">REGISTRATION &amp; DEPOSIT: </w:t>
      </w:r>
      <w:r w:rsidR="00FC00E8">
        <w:rPr>
          <w:rFonts w:ascii="Times" w:hAnsi="Times" w:cs="Times"/>
          <w:color w:val="000000"/>
          <w:sz w:val="24"/>
          <w:szCs w:val="24"/>
        </w:rPr>
        <w:t>Yo</w:t>
      </w:r>
      <w:r w:rsidR="00534BA3">
        <w:rPr>
          <w:rFonts w:ascii="Times" w:hAnsi="Times" w:cs="Times"/>
          <w:color w:val="000000"/>
          <w:sz w:val="24"/>
          <w:szCs w:val="24"/>
        </w:rPr>
        <w:t>u may register online or send</w:t>
      </w:r>
      <w:r w:rsidR="00FC00E8">
        <w:rPr>
          <w:rFonts w:ascii="Times" w:hAnsi="Times" w:cs="Times"/>
          <w:color w:val="000000"/>
          <w:sz w:val="24"/>
          <w:szCs w:val="24"/>
        </w:rPr>
        <w:t xml:space="preserve"> your Registration Form and your</w:t>
      </w:r>
      <w:r w:rsidRPr="00CD7E3A">
        <w:rPr>
          <w:rFonts w:ascii="Times" w:hAnsi="Times" w:cs="Times"/>
          <w:color w:val="000000"/>
          <w:sz w:val="24"/>
          <w:szCs w:val="24"/>
        </w:rPr>
        <w:t xml:space="preserve"> deposit of $500 ($3</w:t>
      </w:r>
      <w:r w:rsidR="00F24B4E">
        <w:rPr>
          <w:rFonts w:ascii="Times" w:hAnsi="Times" w:cs="Times"/>
          <w:color w:val="000000"/>
          <w:sz w:val="24"/>
          <w:szCs w:val="24"/>
        </w:rPr>
        <w:t xml:space="preserve">00 is nonrefundable) per person </w:t>
      </w:r>
      <w:r w:rsidR="002C35A2">
        <w:rPr>
          <w:rFonts w:ascii="Times" w:hAnsi="Times" w:cs="Times"/>
          <w:color w:val="000000"/>
          <w:sz w:val="24"/>
          <w:szCs w:val="24"/>
        </w:rPr>
        <w:t>by c</w:t>
      </w:r>
      <w:r>
        <w:rPr>
          <w:rFonts w:ascii="Times" w:hAnsi="Times" w:cs="Times"/>
          <w:color w:val="000000"/>
          <w:sz w:val="24"/>
          <w:szCs w:val="24"/>
        </w:rPr>
        <w:t>redit</w:t>
      </w:r>
      <w:r w:rsidR="002C35A2">
        <w:rPr>
          <w:rFonts w:ascii="Times" w:hAnsi="Times" w:cs="Times"/>
          <w:color w:val="000000"/>
          <w:sz w:val="24"/>
          <w:szCs w:val="24"/>
        </w:rPr>
        <w:t xml:space="preserve"> card or c</w:t>
      </w:r>
      <w:r w:rsidRPr="00CD7E3A">
        <w:rPr>
          <w:rFonts w:ascii="Times" w:hAnsi="Times" w:cs="Times"/>
          <w:color w:val="000000"/>
          <w:sz w:val="24"/>
          <w:szCs w:val="24"/>
        </w:rPr>
        <w:t>heck made payable to</w:t>
      </w:r>
      <w:r w:rsidRPr="00CD7E3A">
        <w:rPr>
          <w:rFonts w:ascii="Times" w:hAnsi="Times" w:cs="Times"/>
          <w:b/>
          <w:bCs/>
          <w:color w:val="000000"/>
          <w:sz w:val="24"/>
          <w:szCs w:val="24"/>
        </w:rPr>
        <w:t xml:space="preserve"> DUCAR INTERNATIONAL TOURS</w:t>
      </w:r>
      <w:r w:rsidRPr="00CD7E3A">
        <w:rPr>
          <w:rFonts w:ascii="Times" w:hAnsi="Times" w:cs="Times"/>
          <w:color w:val="000000"/>
          <w:sz w:val="24"/>
          <w:szCs w:val="24"/>
        </w:rPr>
        <w:t xml:space="preserve">. Registrations received </w:t>
      </w:r>
      <w:r w:rsidR="009D5448">
        <w:rPr>
          <w:rFonts w:ascii="Times" w:hAnsi="Times" w:cs="Times"/>
          <w:color w:val="000000"/>
          <w:sz w:val="24"/>
          <w:szCs w:val="24"/>
        </w:rPr>
        <w:t>less than</w:t>
      </w:r>
      <w:r w:rsidRPr="00CD7E3A">
        <w:rPr>
          <w:rFonts w:ascii="Times" w:hAnsi="Times" w:cs="Times"/>
          <w:color w:val="000000"/>
          <w:sz w:val="24"/>
          <w:szCs w:val="24"/>
        </w:rPr>
        <w:t xml:space="preserve"> one hundred (100) days </w:t>
      </w:r>
      <w:r w:rsidR="009D5448">
        <w:rPr>
          <w:rFonts w:ascii="Times" w:hAnsi="Times" w:cs="Times"/>
          <w:color w:val="000000"/>
          <w:sz w:val="24"/>
          <w:szCs w:val="24"/>
        </w:rPr>
        <w:t>before</w:t>
      </w:r>
      <w:r w:rsidRPr="00CD7E3A">
        <w:rPr>
          <w:rFonts w:ascii="Times" w:hAnsi="Times" w:cs="Times"/>
          <w:color w:val="000000"/>
          <w:sz w:val="24"/>
          <w:szCs w:val="24"/>
        </w:rPr>
        <w:t xml:space="preserve"> departure must be accompanied by full payment. </w:t>
      </w:r>
      <w:r w:rsidRPr="00CD7E3A">
        <w:rPr>
          <w:rFonts w:ascii="Times" w:hAnsi="Times" w:cs="Times"/>
          <w:b/>
          <w:bCs/>
          <w:color w:val="000000"/>
          <w:sz w:val="24"/>
          <w:szCs w:val="24"/>
        </w:rPr>
        <w:t xml:space="preserve">PAYMENTS: </w:t>
      </w:r>
      <w:r w:rsidRPr="00CD7E3A">
        <w:rPr>
          <w:rFonts w:ascii="Times" w:hAnsi="Times" w:cs="Times"/>
          <w:color w:val="000000"/>
          <w:sz w:val="24"/>
          <w:szCs w:val="24"/>
        </w:rPr>
        <w:t xml:space="preserve">All payments should be made </w:t>
      </w:r>
      <w:r w:rsidR="00566857">
        <w:rPr>
          <w:rFonts w:ascii="Times" w:hAnsi="Times" w:cs="Times"/>
          <w:color w:val="000000"/>
          <w:sz w:val="24"/>
          <w:szCs w:val="24"/>
        </w:rPr>
        <w:t xml:space="preserve">by credit card or check made </w:t>
      </w:r>
      <w:r w:rsidRPr="00CD7E3A">
        <w:rPr>
          <w:rFonts w:ascii="Times" w:hAnsi="Times" w:cs="Times"/>
          <w:color w:val="000000"/>
          <w:sz w:val="24"/>
          <w:szCs w:val="24"/>
        </w:rPr>
        <w:t xml:space="preserve">payable to DuCar International Tours. </w:t>
      </w:r>
      <w:r w:rsidR="002C35A2" w:rsidRPr="002C35A2">
        <w:rPr>
          <w:rFonts w:ascii="Times" w:hAnsi="Times" w:cs="Times"/>
          <w:b/>
          <w:color w:val="000000"/>
          <w:sz w:val="24"/>
          <w:szCs w:val="24"/>
        </w:rPr>
        <w:t>TRAVEL &amp; TRIP CANCELLATION</w:t>
      </w:r>
      <w:r w:rsidR="002C35A2">
        <w:rPr>
          <w:rFonts w:ascii="Times" w:hAnsi="Times" w:cs="Times"/>
          <w:b/>
          <w:color w:val="000000"/>
          <w:sz w:val="24"/>
          <w:szCs w:val="24"/>
        </w:rPr>
        <w:t>:</w:t>
      </w:r>
      <w:r w:rsidR="002C35A2" w:rsidRPr="00CD7E3A">
        <w:rPr>
          <w:rFonts w:ascii="Times" w:hAnsi="Times" w:cs="Times"/>
          <w:color w:val="000000"/>
          <w:sz w:val="24"/>
          <w:szCs w:val="24"/>
        </w:rPr>
        <w:t xml:space="preserve"> </w:t>
      </w:r>
      <w:r w:rsidR="00BB51A6">
        <w:rPr>
          <w:rFonts w:ascii="Times" w:hAnsi="Times" w:cs="Times"/>
          <w:color w:val="000000"/>
          <w:sz w:val="24"/>
          <w:szCs w:val="24"/>
        </w:rPr>
        <w:t>Travel and Trip Cancellation I</w:t>
      </w:r>
      <w:r w:rsidRPr="00CD7E3A">
        <w:rPr>
          <w:rFonts w:ascii="Times" w:hAnsi="Times" w:cs="Times"/>
          <w:color w:val="000000"/>
          <w:sz w:val="24"/>
          <w:szCs w:val="24"/>
        </w:rPr>
        <w:t xml:space="preserve">nsurance is </w:t>
      </w:r>
      <w:r w:rsidR="00444226">
        <w:rPr>
          <w:rFonts w:ascii="Times" w:hAnsi="Times" w:cs="Times"/>
          <w:color w:val="000000"/>
          <w:sz w:val="24"/>
          <w:szCs w:val="24"/>
        </w:rPr>
        <w:t>m</w:t>
      </w:r>
      <w:r w:rsidR="00BB51A6">
        <w:rPr>
          <w:rFonts w:ascii="Times" w:hAnsi="Times" w:cs="Times"/>
          <w:color w:val="000000"/>
          <w:sz w:val="24"/>
          <w:szCs w:val="24"/>
        </w:rPr>
        <w:t>andatory</w:t>
      </w:r>
      <w:r w:rsidR="00444226">
        <w:rPr>
          <w:rFonts w:ascii="Times" w:hAnsi="Times" w:cs="Times"/>
          <w:color w:val="000000"/>
          <w:sz w:val="24"/>
          <w:szCs w:val="24"/>
        </w:rPr>
        <w:t>.</w:t>
      </w:r>
      <w:r w:rsidR="00BB51A6">
        <w:rPr>
          <w:rFonts w:ascii="Times" w:hAnsi="Times" w:cs="Times"/>
          <w:color w:val="000000"/>
          <w:sz w:val="24"/>
          <w:szCs w:val="24"/>
        </w:rPr>
        <w:t xml:space="preserve"> </w:t>
      </w:r>
      <w:r w:rsidRPr="00CD7E3A">
        <w:rPr>
          <w:rFonts w:ascii="Times" w:hAnsi="Times" w:cs="Times"/>
          <w:color w:val="000000"/>
          <w:sz w:val="24"/>
          <w:szCs w:val="24"/>
        </w:rPr>
        <w:t xml:space="preserve"> </w:t>
      </w:r>
      <w:r w:rsidR="00444226">
        <w:rPr>
          <w:rFonts w:ascii="Times" w:hAnsi="Times" w:cs="Times"/>
          <w:color w:val="000000"/>
          <w:sz w:val="24"/>
          <w:szCs w:val="24"/>
        </w:rPr>
        <w:t xml:space="preserve">Such </w:t>
      </w:r>
      <w:r w:rsidR="0044025E">
        <w:rPr>
          <w:rFonts w:ascii="Times" w:hAnsi="Times" w:cs="Times"/>
          <w:color w:val="000000"/>
          <w:sz w:val="24"/>
          <w:szCs w:val="24"/>
        </w:rPr>
        <w:t>coverage can be p</w:t>
      </w:r>
      <w:r w:rsidR="00E73F8A">
        <w:rPr>
          <w:rFonts w:ascii="Times" w:hAnsi="Times" w:cs="Times"/>
          <w:color w:val="000000"/>
          <w:sz w:val="24"/>
          <w:szCs w:val="24"/>
        </w:rPr>
        <w:t>urchased</w:t>
      </w:r>
      <w:r w:rsidR="0044025E">
        <w:rPr>
          <w:rFonts w:ascii="Times" w:hAnsi="Times" w:cs="Times"/>
          <w:color w:val="000000"/>
          <w:sz w:val="24"/>
          <w:szCs w:val="24"/>
        </w:rPr>
        <w:t xml:space="preserve"> through DuCar International Tours or you may purchase it elsewhere and furnish DuCar with a Certificate of Insurance or send DuCar a letter stating you are declining to be covered. </w:t>
      </w:r>
      <w:r w:rsidRPr="00CD7E3A">
        <w:rPr>
          <w:rFonts w:ascii="Times" w:hAnsi="Times" w:cs="Times"/>
          <w:b/>
          <w:bCs/>
          <w:color w:val="000000"/>
          <w:sz w:val="24"/>
          <w:szCs w:val="24"/>
        </w:rPr>
        <w:t xml:space="preserve">CANCELLATION POLICY: </w:t>
      </w:r>
      <w:r w:rsidRPr="00CD7E3A">
        <w:rPr>
          <w:rFonts w:ascii="Times" w:hAnsi="Times" w:cs="Times"/>
          <w:color w:val="000000"/>
          <w:sz w:val="24"/>
          <w:szCs w:val="24"/>
        </w:rPr>
        <w:t xml:space="preserve">If a passenger cancels his/her tour membership prior to 120 days before departure for any reason, there will be a cancellation fee of three hundred dollars ($300) per person to cover the administrative and communication costs, plus any airline deposit that is non- refundable (subject to the discretion of the individual </w:t>
      </w:r>
      <w:r w:rsidR="002C35A2">
        <w:rPr>
          <w:rFonts w:ascii="Times" w:hAnsi="Times" w:cs="Times"/>
          <w:color w:val="000000"/>
          <w:sz w:val="24"/>
          <w:szCs w:val="24"/>
        </w:rPr>
        <w:t>airline). For cancellations 120-</w:t>
      </w:r>
      <w:r w:rsidRPr="00CD7E3A">
        <w:rPr>
          <w:rFonts w:ascii="Times" w:hAnsi="Times" w:cs="Times"/>
          <w:color w:val="000000"/>
          <w:sz w:val="24"/>
          <w:szCs w:val="24"/>
        </w:rPr>
        <w:t>100 days before departure the deposit will</w:t>
      </w:r>
      <w:r w:rsidR="002C35A2">
        <w:rPr>
          <w:rFonts w:ascii="Times" w:hAnsi="Times" w:cs="Times"/>
          <w:color w:val="000000"/>
          <w:sz w:val="24"/>
          <w:szCs w:val="24"/>
        </w:rPr>
        <w:t xml:space="preserve"> be forfeited. Cancellations 99-</w:t>
      </w:r>
      <w:r w:rsidRPr="00CD7E3A">
        <w:rPr>
          <w:rFonts w:ascii="Times" w:hAnsi="Times" w:cs="Times"/>
          <w:color w:val="000000"/>
          <w:sz w:val="24"/>
          <w:szCs w:val="24"/>
        </w:rPr>
        <w:t xml:space="preserve">60 days before departure will be charged fifty per cent (50%) of the tour cost plus any fees levied by the airlines. There will be </w:t>
      </w:r>
      <w:r w:rsidRPr="00CD7E3A">
        <w:rPr>
          <w:rFonts w:ascii="Times" w:hAnsi="Times" w:cs="Times"/>
          <w:b/>
          <w:bCs/>
          <w:color w:val="000000"/>
          <w:sz w:val="24"/>
          <w:szCs w:val="24"/>
        </w:rPr>
        <w:t xml:space="preserve">no </w:t>
      </w:r>
      <w:r w:rsidRPr="00CD7E3A">
        <w:rPr>
          <w:rFonts w:ascii="Times" w:hAnsi="Times" w:cs="Times"/>
          <w:color w:val="000000"/>
          <w:sz w:val="24"/>
          <w:szCs w:val="24"/>
        </w:rPr>
        <w:t>refund for cancellations 60</w:t>
      </w:r>
      <w:r w:rsidR="00F811BC">
        <w:rPr>
          <w:rFonts w:ascii="Times" w:hAnsi="Times" w:cs="Times"/>
          <w:color w:val="000000"/>
          <w:sz w:val="24"/>
          <w:szCs w:val="24"/>
        </w:rPr>
        <w:t xml:space="preserve"> </w:t>
      </w:r>
      <w:r w:rsidRPr="00CD7E3A">
        <w:rPr>
          <w:rFonts w:ascii="Times" w:hAnsi="Times" w:cs="Times"/>
          <w:color w:val="000000"/>
          <w:sz w:val="24"/>
          <w:szCs w:val="24"/>
        </w:rPr>
        <w:t>days</w:t>
      </w:r>
      <w:r w:rsidR="00F811BC">
        <w:rPr>
          <w:rFonts w:ascii="Times" w:hAnsi="Times" w:cs="Times"/>
          <w:color w:val="000000"/>
          <w:sz w:val="24"/>
          <w:szCs w:val="24"/>
        </w:rPr>
        <w:t xml:space="preserve"> or less</w:t>
      </w:r>
      <w:r w:rsidRPr="00CD7E3A">
        <w:rPr>
          <w:rFonts w:ascii="Times" w:hAnsi="Times" w:cs="Times"/>
          <w:color w:val="000000"/>
          <w:sz w:val="24"/>
          <w:szCs w:val="24"/>
        </w:rPr>
        <w:t xml:space="preserve"> </w:t>
      </w:r>
      <w:r w:rsidR="00F811BC">
        <w:rPr>
          <w:rFonts w:ascii="Times" w:hAnsi="Times" w:cs="Times"/>
          <w:color w:val="000000"/>
          <w:sz w:val="24"/>
          <w:szCs w:val="24"/>
        </w:rPr>
        <w:t>prior to</w:t>
      </w:r>
      <w:r w:rsidRPr="00CD7E3A">
        <w:rPr>
          <w:rFonts w:ascii="Times" w:hAnsi="Times" w:cs="Times"/>
          <w:color w:val="000000"/>
          <w:sz w:val="24"/>
          <w:szCs w:val="24"/>
        </w:rPr>
        <w:t xml:space="preserve"> departure, no shows or partially completed tours. </w:t>
      </w:r>
      <w:r w:rsidRPr="00CD7E3A">
        <w:rPr>
          <w:rFonts w:ascii="Times" w:hAnsi="Times" w:cs="Times"/>
          <w:color w:val="000000"/>
          <w:sz w:val="24"/>
          <w:szCs w:val="24"/>
        </w:rPr>
        <w:lastRenderedPageBreak/>
        <w:t xml:space="preserve">All cancellations must be made in writing and mailed via Certified Mail (NO cancellation will be accepted by phone) to </w:t>
      </w:r>
      <w:r w:rsidRPr="00785F5D">
        <w:rPr>
          <w:rFonts w:ascii="Times" w:hAnsi="Times" w:cs="Times"/>
          <w:b/>
          <w:color w:val="000000"/>
          <w:sz w:val="24"/>
          <w:szCs w:val="24"/>
        </w:rPr>
        <w:t>DuCar International Tours, P</w:t>
      </w:r>
      <w:r w:rsidR="00856BD3" w:rsidRPr="00785F5D">
        <w:rPr>
          <w:rFonts w:ascii="Times" w:hAnsi="Times" w:cs="Times"/>
          <w:b/>
          <w:color w:val="000000"/>
          <w:sz w:val="24"/>
          <w:szCs w:val="24"/>
        </w:rPr>
        <w:t>O Box 10307, Lynchburg VA 24506-</w:t>
      </w:r>
      <w:r w:rsidRPr="00785F5D">
        <w:rPr>
          <w:rFonts w:ascii="Times" w:hAnsi="Times" w:cs="Times"/>
          <w:b/>
          <w:color w:val="000000"/>
          <w:sz w:val="24"/>
          <w:szCs w:val="24"/>
        </w:rPr>
        <w:t>0307</w:t>
      </w:r>
      <w:r w:rsidRPr="00CD7E3A">
        <w:rPr>
          <w:rFonts w:ascii="Times" w:hAnsi="Times" w:cs="Times"/>
          <w:color w:val="000000"/>
          <w:sz w:val="24"/>
          <w:szCs w:val="24"/>
        </w:rPr>
        <w:t xml:space="preserve">. </w:t>
      </w:r>
    </w:p>
    <w:p w:rsidR="00CD7E3A" w:rsidRPr="00CD7E3A" w:rsidRDefault="00CD7E3A" w:rsidP="00CD7E3A">
      <w:pPr>
        <w:autoSpaceDE w:val="0"/>
        <w:autoSpaceDN w:val="0"/>
        <w:adjustRightInd w:val="0"/>
        <w:spacing w:after="240" w:line="260" w:lineRule="atLeast"/>
        <w:rPr>
          <w:rFonts w:ascii="Times" w:hAnsi="Times" w:cs="Times"/>
          <w:color w:val="000000"/>
          <w:sz w:val="24"/>
          <w:szCs w:val="24"/>
        </w:rPr>
      </w:pPr>
      <w:r w:rsidRPr="00CD7E3A">
        <w:rPr>
          <w:rFonts w:ascii="Times" w:hAnsi="Times" w:cs="Times"/>
          <w:color w:val="000000"/>
          <w:sz w:val="24"/>
          <w:szCs w:val="24"/>
        </w:rPr>
        <w:t xml:space="preserve">For more information call toll free 1.800.553.8227 or 434.237.5888. </w:t>
      </w:r>
    </w:p>
    <w:p w:rsidR="00CD7E3A" w:rsidRPr="00785F5D" w:rsidRDefault="00CD7E3A" w:rsidP="00CD7E3A">
      <w:pPr>
        <w:autoSpaceDE w:val="0"/>
        <w:autoSpaceDN w:val="0"/>
        <w:adjustRightInd w:val="0"/>
        <w:spacing w:line="280" w:lineRule="atLeast"/>
        <w:rPr>
          <w:rFonts w:ascii="Times" w:hAnsi="Times" w:cs="Times"/>
          <w:b/>
          <w:color w:val="000000"/>
          <w:sz w:val="24"/>
          <w:szCs w:val="24"/>
        </w:rPr>
      </w:pPr>
      <w:r w:rsidRPr="00785F5D">
        <w:rPr>
          <w:rFonts w:ascii="Times" w:hAnsi="Times" w:cs="Times"/>
          <w:b/>
          <w:color w:val="000000"/>
          <w:sz w:val="24"/>
          <w:szCs w:val="24"/>
        </w:rPr>
        <w:t xml:space="preserve"> </w:t>
      </w:r>
      <w:r w:rsidR="00856BD3" w:rsidRPr="00785F5D">
        <w:rPr>
          <w:rFonts w:ascii="Times" w:hAnsi="Times" w:cs="Times"/>
          <w:b/>
          <w:color w:val="000000"/>
          <w:sz w:val="24"/>
          <w:szCs w:val="24"/>
        </w:rPr>
        <w:t>*****************************************************************************</w:t>
      </w:r>
    </w:p>
    <w:p w:rsidR="00CD7E3A" w:rsidRPr="00CD7E3A" w:rsidRDefault="00CD7E3A" w:rsidP="00CD7E3A">
      <w:pPr>
        <w:autoSpaceDE w:val="0"/>
        <w:autoSpaceDN w:val="0"/>
        <w:adjustRightInd w:val="0"/>
        <w:spacing w:after="240" w:line="280" w:lineRule="atLeast"/>
        <w:rPr>
          <w:rFonts w:ascii="Times" w:hAnsi="Times" w:cs="Times"/>
          <w:color w:val="000000"/>
          <w:sz w:val="24"/>
          <w:szCs w:val="24"/>
        </w:rPr>
      </w:pPr>
    </w:p>
    <w:p w:rsidR="00CD7E3A" w:rsidRPr="00CD7E3A" w:rsidRDefault="00856BD3" w:rsidP="00CD7E3A">
      <w:pPr>
        <w:autoSpaceDE w:val="0"/>
        <w:autoSpaceDN w:val="0"/>
        <w:adjustRightInd w:val="0"/>
        <w:spacing w:after="240" w:line="280" w:lineRule="atLeast"/>
        <w:rPr>
          <w:rFonts w:ascii="Times" w:hAnsi="Times" w:cs="Times"/>
          <w:color w:val="000000"/>
          <w:sz w:val="24"/>
          <w:szCs w:val="24"/>
        </w:rPr>
      </w:pPr>
      <w:r>
        <w:rPr>
          <w:rFonts w:ascii="Times" w:hAnsi="Times" w:cs="Times"/>
          <w:b/>
          <w:bCs/>
          <w:color w:val="000000"/>
          <w:sz w:val="24"/>
          <w:szCs w:val="24"/>
        </w:rPr>
        <w:t>**</w:t>
      </w:r>
      <w:r w:rsidR="00CD7E3A" w:rsidRPr="00CD7E3A">
        <w:rPr>
          <w:rFonts w:ascii="Times" w:hAnsi="Times" w:cs="Times"/>
          <w:b/>
          <w:bCs/>
          <w:color w:val="000000"/>
          <w:sz w:val="24"/>
          <w:szCs w:val="24"/>
        </w:rPr>
        <w:t xml:space="preserve">Participant should be physically able to walk, get on and off the bus and get around without the assistance of another individual. If unable to do so, participant must bring someone to assist you, at </w:t>
      </w:r>
      <w:r w:rsidR="00406A76">
        <w:rPr>
          <w:rFonts w:ascii="Times" w:hAnsi="Times" w:cs="Times"/>
          <w:b/>
          <w:bCs/>
          <w:color w:val="000000"/>
          <w:sz w:val="24"/>
          <w:szCs w:val="24"/>
        </w:rPr>
        <w:t>participant’s</w:t>
      </w:r>
      <w:r w:rsidR="00CD7E3A" w:rsidRPr="00CD7E3A">
        <w:rPr>
          <w:rFonts w:ascii="Times" w:hAnsi="Times" w:cs="Times"/>
          <w:b/>
          <w:bCs/>
          <w:color w:val="000000"/>
          <w:sz w:val="24"/>
          <w:szCs w:val="24"/>
        </w:rPr>
        <w:t xml:space="preserve"> expense. </w:t>
      </w:r>
    </w:p>
    <w:p w:rsidR="008B75F9" w:rsidRPr="00CD7E3A" w:rsidRDefault="008B75F9">
      <w:pPr>
        <w:rPr>
          <w:sz w:val="24"/>
          <w:szCs w:val="24"/>
        </w:rPr>
      </w:pPr>
    </w:p>
    <w:sectPr w:rsidR="008B75F9" w:rsidRPr="00CD7E3A" w:rsidSect="00E51E4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2EC" w:rsidRDefault="000D32EC" w:rsidP="00E437A7">
      <w:r>
        <w:separator/>
      </w:r>
    </w:p>
  </w:endnote>
  <w:endnote w:type="continuationSeparator" w:id="0">
    <w:p w:rsidR="000D32EC" w:rsidRDefault="000D32EC" w:rsidP="00E4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2EC" w:rsidRDefault="000D32EC" w:rsidP="00E437A7">
      <w:r>
        <w:separator/>
      </w:r>
    </w:p>
  </w:footnote>
  <w:footnote w:type="continuationSeparator" w:id="0">
    <w:p w:rsidR="000D32EC" w:rsidRDefault="000D32EC" w:rsidP="00E43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3A"/>
    <w:rsid w:val="00023686"/>
    <w:rsid w:val="000C67C5"/>
    <w:rsid w:val="000D32EC"/>
    <w:rsid w:val="000F51CD"/>
    <w:rsid w:val="00112C62"/>
    <w:rsid w:val="00196AD3"/>
    <w:rsid w:val="001A6D63"/>
    <w:rsid w:val="002C35A2"/>
    <w:rsid w:val="00406A76"/>
    <w:rsid w:val="0044025E"/>
    <w:rsid w:val="00444226"/>
    <w:rsid w:val="00534BA3"/>
    <w:rsid w:val="00566857"/>
    <w:rsid w:val="006E2140"/>
    <w:rsid w:val="00707BB1"/>
    <w:rsid w:val="00723270"/>
    <w:rsid w:val="00785F5D"/>
    <w:rsid w:val="007C7FF8"/>
    <w:rsid w:val="00824992"/>
    <w:rsid w:val="00856BD3"/>
    <w:rsid w:val="008B75F9"/>
    <w:rsid w:val="00983BB5"/>
    <w:rsid w:val="009D5448"/>
    <w:rsid w:val="009F2994"/>
    <w:rsid w:val="00BB51A6"/>
    <w:rsid w:val="00C1523B"/>
    <w:rsid w:val="00CD7E3A"/>
    <w:rsid w:val="00E437A7"/>
    <w:rsid w:val="00E73F8A"/>
    <w:rsid w:val="00F14755"/>
    <w:rsid w:val="00F24B4E"/>
    <w:rsid w:val="00F811BC"/>
    <w:rsid w:val="00FC00E8"/>
    <w:rsid w:val="00FE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3C2B"/>
  <w14:defaultImageDpi w14:val="32767"/>
  <w15:chartTrackingRefBased/>
  <w15:docId w15:val="{43420D54-AD18-7C4D-A12A-88F20A9C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7A7"/>
    <w:pPr>
      <w:tabs>
        <w:tab w:val="center" w:pos="4680"/>
        <w:tab w:val="right" w:pos="9360"/>
      </w:tabs>
    </w:pPr>
  </w:style>
  <w:style w:type="character" w:customStyle="1" w:styleId="HeaderChar">
    <w:name w:val="Header Char"/>
    <w:basedOn w:val="DefaultParagraphFont"/>
    <w:link w:val="Header"/>
    <w:uiPriority w:val="99"/>
    <w:rsid w:val="00E437A7"/>
  </w:style>
  <w:style w:type="paragraph" w:styleId="Footer">
    <w:name w:val="footer"/>
    <w:basedOn w:val="Normal"/>
    <w:link w:val="FooterChar"/>
    <w:uiPriority w:val="99"/>
    <w:unhideWhenUsed/>
    <w:rsid w:val="00E437A7"/>
    <w:pPr>
      <w:tabs>
        <w:tab w:val="center" w:pos="4680"/>
        <w:tab w:val="right" w:pos="9360"/>
      </w:tabs>
    </w:pPr>
  </w:style>
  <w:style w:type="character" w:customStyle="1" w:styleId="FooterChar">
    <w:name w:val="Footer Char"/>
    <w:basedOn w:val="DefaultParagraphFont"/>
    <w:link w:val="Footer"/>
    <w:uiPriority w:val="99"/>
    <w:rsid w:val="00E4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Taryn Kim Westover</cp:lastModifiedBy>
  <cp:revision>20</cp:revision>
  <cp:lastPrinted>2018-02-06T15:24:00Z</cp:lastPrinted>
  <dcterms:created xsi:type="dcterms:W3CDTF">2018-02-06T13:14:00Z</dcterms:created>
  <dcterms:modified xsi:type="dcterms:W3CDTF">2018-02-07T00:49:00Z</dcterms:modified>
</cp:coreProperties>
</file>